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32AD" w:rsidRPr="003E0BFB" w:rsidRDefault="00AE5F85" w:rsidP="003E0BFB">
      <w:pPr>
        <w:jc w:val="center"/>
        <w:rPr>
          <w:b/>
          <w:bCs/>
        </w:rPr>
      </w:pPr>
      <w:r w:rsidRPr="003E0BFB">
        <w:rPr>
          <w:b/>
          <w:bCs/>
          <w:color w:val="000000"/>
        </w:rPr>
        <w:t>СОГЛАСИЕ</w:t>
      </w:r>
    </w:p>
    <w:p w14:paraId="00000002" w14:textId="6CB56D38" w:rsidR="006E32AD" w:rsidRPr="003E0BFB" w:rsidRDefault="00AE5F85" w:rsidP="00937461">
      <w:pPr>
        <w:spacing w:after="120"/>
        <w:jc w:val="center"/>
        <w:rPr>
          <w:b/>
          <w:bCs/>
          <w:color w:val="000000"/>
        </w:rPr>
      </w:pPr>
      <w:r w:rsidRPr="003E0BFB">
        <w:rPr>
          <w:b/>
          <w:bCs/>
          <w:color w:val="000000"/>
        </w:rPr>
        <w:t>на обработку персональных данных</w:t>
      </w:r>
    </w:p>
    <w:p w14:paraId="00000003" w14:textId="77777777" w:rsidR="006E32AD" w:rsidRPr="007054C3" w:rsidRDefault="006E32AD" w:rsidP="00937461">
      <w:pPr>
        <w:spacing w:after="120"/>
      </w:pPr>
    </w:p>
    <w:p w14:paraId="00000004" w14:textId="77777777" w:rsidR="006E32AD" w:rsidRPr="007054C3" w:rsidRDefault="00AE5F85" w:rsidP="00937461">
      <w:pPr>
        <w:spacing w:after="120"/>
        <w:rPr>
          <w:color w:val="000000"/>
        </w:rPr>
      </w:pPr>
      <w:r w:rsidRPr="007054C3">
        <w:t xml:space="preserve">«___» __________ </w:t>
      </w:r>
      <w:r w:rsidRPr="007054C3">
        <w:rPr>
          <w:color w:val="000000"/>
        </w:rPr>
        <w:t>202__г.</w:t>
      </w:r>
    </w:p>
    <w:p w14:paraId="00000005" w14:textId="0AB0BC7F" w:rsidR="006E32AD" w:rsidRPr="007054C3" w:rsidRDefault="00AE5F85" w:rsidP="00937461">
      <w:pPr>
        <w:spacing w:after="120"/>
        <w:jc w:val="both"/>
        <w:rPr>
          <w:color w:val="000000"/>
        </w:rPr>
      </w:pPr>
      <w:r w:rsidRPr="007054C3">
        <w:rPr>
          <w:color w:val="000000"/>
        </w:rPr>
        <w:t>Я,</w:t>
      </w:r>
      <w:r w:rsidR="00AD3706" w:rsidRPr="007054C3">
        <w:rPr>
          <w:color w:val="000000"/>
        </w:rPr>
        <w:t xml:space="preserve"> </w:t>
      </w:r>
      <w:r w:rsidRPr="007054C3">
        <w:rPr>
          <w:color w:val="000000"/>
        </w:rPr>
        <w:t>___________________________________________________________________________,</w:t>
      </w:r>
    </w:p>
    <w:p w14:paraId="00000006" w14:textId="77777777" w:rsidR="006E32AD" w:rsidRPr="007054C3" w:rsidRDefault="00AE5F85" w:rsidP="007054C3">
      <w:pPr>
        <w:spacing w:after="120"/>
        <w:jc w:val="center"/>
        <w:rPr>
          <w:i/>
          <w:color w:val="000000"/>
        </w:rPr>
      </w:pPr>
      <w:r w:rsidRPr="007054C3">
        <w:rPr>
          <w:i/>
          <w:color w:val="000000"/>
        </w:rPr>
        <w:t>(Ф.И.О.)</w:t>
      </w:r>
    </w:p>
    <w:p w14:paraId="4A3E548F" w14:textId="7F97BB85" w:rsidR="00AD3706" w:rsidRPr="007054C3" w:rsidRDefault="00AD3706" w:rsidP="007054C3">
      <w:pPr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7054C3">
        <w:rPr>
          <w:color w:val="000000"/>
        </w:rPr>
        <w:t xml:space="preserve">являясь </w:t>
      </w:r>
      <w:r w:rsidRPr="007054C3">
        <w:rPr>
          <w:b/>
          <w:color w:val="000000"/>
        </w:rPr>
        <w:t>кандидатом на занятие вакантной должности</w:t>
      </w:r>
      <w:r w:rsidR="000B0C48" w:rsidRPr="00EB6378">
        <w:rPr>
          <w:color w:val="000000"/>
        </w:rPr>
        <w:t xml:space="preserve">, </w:t>
      </w:r>
      <w:r w:rsidRPr="007054C3">
        <w:rPr>
          <w:color w:val="000000"/>
        </w:rPr>
        <w:t>в соответствии со ст. 5</w:t>
      </w:r>
      <w:r w:rsidR="00983A3C" w:rsidRPr="007054C3">
        <w:rPr>
          <w:color w:val="000000"/>
        </w:rPr>
        <w:t xml:space="preserve"> </w:t>
      </w:r>
      <w:r w:rsidRPr="007054C3">
        <w:rPr>
          <w:color w:val="000000"/>
        </w:rPr>
        <w:t xml:space="preserve">Закона Республики Беларусь от 7 мая 2021 г. № 99-З «О защите персональных данных», </w:t>
      </w:r>
      <w:r w:rsidR="00D850ED">
        <w:rPr>
          <w:color w:val="000000"/>
        </w:rPr>
        <w:t xml:space="preserve">я выражаю </w:t>
      </w:r>
      <w:r w:rsidR="00D850ED" w:rsidRPr="00C64051">
        <w:rPr>
          <w:rFonts w:eastAsia="Arial"/>
          <w:color w:val="000000"/>
        </w:rPr>
        <w:t>свое свободное, однозначное и информированное</w:t>
      </w:r>
      <w:r w:rsidR="00D850ED" w:rsidRPr="007054C3">
        <w:rPr>
          <w:color w:val="000000"/>
        </w:rPr>
        <w:t xml:space="preserve"> </w:t>
      </w:r>
      <w:r w:rsidRPr="007054C3">
        <w:rPr>
          <w:color w:val="000000"/>
        </w:rPr>
        <w:t xml:space="preserve">согласие </w:t>
      </w:r>
      <w:r w:rsidR="000B0C48" w:rsidRPr="007054C3">
        <w:rPr>
          <w:color w:val="000000"/>
        </w:rPr>
        <w:t xml:space="preserve">обществу с ограниченной ответственностью </w:t>
      </w:r>
      <w:r w:rsidRPr="007054C3">
        <w:rPr>
          <w:color w:val="000000"/>
        </w:rPr>
        <w:t>«</w:t>
      </w:r>
      <w:r w:rsidR="003106D1" w:rsidRPr="007054C3">
        <w:rPr>
          <w:color w:val="000000"/>
        </w:rPr>
        <w:t>ОМА</w:t>
      </w:r>
      <w:r w:rsidRPr="007054C3">
        <w:rPr>
          <w:color w:val="000000"/>
        </w:rPr>
        <w:t>» на обработку моих персональных данных на следующих условиях</w:t>
      </w:r>
      <w:r w:rsidR="00D850ED">
        <w:rPr>
          <w:color w:val="000000"/>
        </w:rPr>
        <w:t>:</w:t>
      </w:r>
    </w:p>
    <w:p w14:paraId="3F1BE9CE" w14:textId="7B01DFFD" w:rsidR="00AD3706" w:rsidRPr="007054C3" w:rsidRDefault="00D850ED" w:rsidP="00937461">
      <w:pPr>
        <w:pStyle w:val="a4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Д</w:t>
      </w:r>
      <w:r w:rsidR="00AD3706" w:rsidRPr="007054C3">
        <w:rPr>
          <w:b/>
          <w:color w:val="000000"/>
        </w:rPr>
        <w:t>анные</w:t>
      </w:r>
      <w:r>
        <w:rPr>
          <w:b/>
          <w:color w:val="000000"/>
        </w:rPr>
        <w:t xml:space="preserve"> оператора</w:t>
      </w:r>
      <w:r w:rsidR="00AD3706" w:rsidRPr="007054C3">
        <w:rPr>
          <w:b/>
          <w:color w:val="000000"/>
        </w:rPr>
        <w:t xml:space="preserve">. </w:t>
      </w:r>
    </w:p>
    <w:p w14:paraId="2CE55848" w14:textId="612551C4" w:rsidR="00AD3706" w:rsidRPr="00937461" w:rsidRDefault="00AD3706" w:rsidP="00937461">
      <w:pPr>
        <w:spacing w:after="120"/>
        <w:jc w:val="both"/>
        <w:rPr>
          <w:color w:val="000000"/>
        </w:rPr>
      </w:pPr>
      <w:r w:rsidRPr="007054C3">
        <w:rPr>
          <w:color w:val="000000"/>
        </w:rPr>
        <w:t xml:space="preserve">Наименование: </w:t>
      </w:r>
      <w:r w:rsidR="00D850ED" w:rsidRPr="007054C3">
        <w:rPr>
          <w:color w:val="000000"/>
        </w:rPr>
        <w:t xml:space="preserve">обществу с ограниченной ответственностью </w:t>
      </w:r>
      <w:r w:rsidRPr="007054C3">
        <w:rPr>
          <w:color w:val="000000"/>
        </w:rPr>
        <w:t>«</w:t>
      </w:r>
      <w:r w:rsidR="003106D1" w:rsidRPr="007054C3">
        <w:rPr>
          <w:color w:val="000000"/>
        </w:rPr>
        <w:t>ОМА</w:t>
      </w:r>
      <w:r w:rsidRPr="007054C3">
        <w:rPr>
          <w:color w:val="000000"/>
        </w:rPr>
        <w:t>»</w:t>
      </w:r>
      <w:r w:rsidR="00D850ED">
        <w:rPr>
          <w:color w:val="000000"/>
        </w:rPr>
        <w:t xml:space="preserve"> </w:t>
      </w:r>
      <w:r w:rsidR="00D850ED">
        <w:rPr>
          <w:rFonts w:eastAsia="Arial"/>
          <w:color w:val="000000"/>
        </w:rPr>
        <w:t>(ООО «ОМА» или Общество)</w:t>
      </w:r>
      <w:r w:rsidR="00D850ED">
        <w:rPr>
          <w:color w:val="000000"/>
        </w:rPr>
        <w:t>.</w:t>
      </w:r>
    </w:p>
    <w:p w14:paraId="19C1DFA6" w14:textId="4F5DA5E6" w:rsidR="00AD3706" w:rsidRPr="007054C3" w:rsidRDefault="00AD3706" w:rsidP="007054C3">
      <w:pPr>
        <w:spacing w:after="120"/>
        <w:jc w:val="both"/>
        <w:rPr>
          <w:color w:val="000000"/>
        </w:rPr>
      </w:pPr>
      <w:r w:rsidRPr="007054C3">
        <w:rPr>
          <w:color w:val="000000"/>
        </w:rPr>
        <w:t xml:space="preserve">Адрес: </w:t>
      </w:r>
      <w:r w:rsidR="003B7E95" w:rsidRPr="007054C3">
        <w:rPr>
          <w:rFonts w:eastAsia="Arial"/>
          <w:color w:val="000000"/>
        </w:rPr>
        <w:t>Республика Беларусь, 223021, Минская область, Минский район, с/с Щомыслицкий, д. 107, пом. 11 (район деревни Дворицкая Слобода).</w:t>
      </w:r>
    </w:p>
    <w:p w14:paraId="3AD94862" w14:textId="6FBEADC2" w:rsidR="000B0C48" w:rsidRPr="00937461" w:rsidRDefault="000B0C48" w:rsidP="00937461">
      <w:pPr>
        <w:pStyle w:val="a4"/>
        <w:numPr>
          <w:ilvl w:val="0"/>
          <w:numId w:val="12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eastAsia="Arial"/>
          <w:bCs/>
          <w:color w:val="000000" w:themeColor="text1"/>
        </w:rPr>
      </w:pPr>
      <w:r w:rsidRPr="00937461">
        <w:rPr>
          <w:rFonts w:eastAsia="Arial"/>
          <w:b/>
          <w:bCs/>
          <w:color w:val="000000" w:themeColor="text1"/>
        </w:rPr>
        <w:t>Цель, срок</w:t>
      </w:r>
      <w:r w:rsidRPr="00937461">
        <w:rPr>
          <w:rFonts w:eastAsia="Arial"/>
          <w:b/>
          <w:color w:val="000000" w:themeColor="text1"/>
        </w:rPr>
        <w:t xml:space="preserve"> обработки персональных данных и перечень персональных данных.</w:t>
      </w:r>
    </w:p>
    <w:tbl>
      <w:tblPr>
        <w:tblStyle w:val="af7"/>
        <w:tblpPr w:leftFromText="180" w:rightFromText="180" w:vertAnchor="text" w:horzAnchor="margin" w:tblpXSpec="right" w:tblpY="42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16"/>
      </w:tblGrid>
      <w:tr w:rsidR="000B0C48" w:rsidRPr="007054C3" w14:paraId="24FF29DD" w14:textId="77777777" w:rsidTr="007F4BFC">
        <w:tc>
          <w:tcPr>
            <w:tcW w:w="1555" w:type="dxa"/>
          </w:tcPr>
          <w:p w14:paraId="3CBAAE85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bookmarkStart w:id="1" w:name="_Hlk134890977"/>
            <w:r w:rsidRPr="00937461">
              <w:rPr>
                <w:color w:val="000000"/>
              </w:rPr>
              <w:t>Согласен(а)</w:t>
            </w:r>
          </w:p>
        </w:tc>
        <w:tc>
          <w:tcPr>
            <w:tcW w:w="1716" w:type="dxa"/>
          </w:tcPr>
          <w:p w14:paraId="60C5F2C4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37461">
              <w:rPr>
                <w:color w:val="000000"/>
              </w:rPr>
              <w:t>Не согласен(а)</w:t>
            </w:r>
          </w:p>
        </w:tc>
      </w:tr>
      <w:tr w:rsidR="000B0C48" w:rsidRPr="007054C3" w14:paraId="74BB0544" w14:textId="77777777" w:rsidTr="007F4BFC">
        <w:trPr>
          <w:trHeight w:val="870"/>
        </w:trPr>
        <w:tc>
          <w:tcPr>
            <w:tcW w:w="1555" w:type="dxa"/>
          </w:tcPr>
          <w:p w14:paraId="6BF5C2E6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E42D38F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000000"/>
              </w:rPr>
            </w:pPr>
          </w:p>
        </w:tc>
      </w:tr>
    </w:tbl>
    <w:p w14:paraId="45C5E642" w14:textId="23D4AAE4" w:rsidR="000B0C48" w:rsidRPr="00937461" w:rsidRDefault="000B0C48" w:rsidP="00937461">
      <w:pPr>
        <w:spacing w:after="120"/>
        <w:ind w:right="3396"/>
        <w:jc w:val="both"/>
        <w:rPr>
          <w:color w:val="000000" w:themeColor="text1"/>
        </w:rPr>
      </w:pPr>
      <w:r w:rsidRPr="00937461">
        <w:rPr>
          <w:i/>
          <w:iCs/>
          <w:color w:val="000000" w:themeColor="text1"/>
        </w:rPr>
        <w:t xml:space="preserve">Цель и объём. </w:t>
      </w:r>
      <w:bookmarkEnd w:id="1"/>
      <w:r w:rsidRPr="00937461">
        <w:rPr>
          <w:b/>
          <w:bCs/>
        </w:rPr>
        <w:t xml:space="preserve">Поиск и рассмотрение заявки </w:t>
      </w:r>
      <w:r w:rsidR="007054C3" w:rsidRPr="007054C3">
        <w:rPr>
          <w:b/>
          <w:bCs/>
        </w:rPr>
        <w:t xml:space="preserve">(резюме, анкеты) </w:t>
      </w:r>
      <w:r w:rsidRPr="00937461">
        <w:rPr>
          <w:b/>
          <w:bCs/>
        </w:rPr>
        <w:t>кандидата на занятие вакантной должности, организация и проведение собеседования с кандидатом</w:t>
      </w:r>
      <w:r w:rsidRPr="00937461">
        <w:rPr>
          <w:b/>
          <w:bCs/>
          <w:color w:val="000000" w:themeColor="text1"/>
        </w:rPr>
        <w:t>:</w:t>
      </w:r>
    </w:p>
    <w:p w14:paraId="541F42D3" w14:textId="4CBB89CF" w:rsidR="000B0C48" w:rsidRPr="00937461" w:rsidRDefault="000B0C48" w:rsidP="00937461">
      <w:pPr>
        <w:pStyle w:val="a4"/>
        <w:numPr>
          <w:ilvl w:val="0"/>
          <w:numId w:val="11"/>
        </w:numPr>
        <w:ind w:left="1276" w:right="3396" w:hanging="425"/>
        <w:contextualSpacing w:val="0"/>
        <w:jc w:val="both"/>
        <w:rPr>
          <w:rFonts w:eastAsia="Arial"/>
          <w:bCs/>
          <w:color w:val="000000" w:themeColor="text1"/>
        </w:rPr>
      </w:pPr>
      <w:r w:rsidRPr="00937461">
        <w:rPr>
          <w:rFonts w:eastAsia="Arial"/>
          <w:bCs/>
          <w:color w:val="000000" w:themeColor="text1"/>
        </w:rPr>
        <w:t>фамилия, имя, отчество;</w:t>
      </w:r>
      <w:r w:rsidR="007054C3" w:rsidRPr="007054C3">
        <w:t xml:space="preserve"> </w:t>
      </w:r>
    </w:p>
    <w:p w14:paraId="02F25E7A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фотоизображение;</w:t>
      </w:r>
    </w:p>
    <w:p w14:paraId="271F29D1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дата рождения;</w:t>
      </w:r>
    </w:p>
    <w:p w14:paraId="7193F2F1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гражданство;</w:t>
      </w:r>
    </w:p>
    <w:p w14:paraId="53DC0B59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город;</w:t>
      </w:r>
    </w:p>
    <w:p w14:paraId="3BAC42A7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об образовании;</w:t>
      </w:r>
    </w:p>
    <w:p w14:paraId="5A85DB08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 трудовой деятельности;</w:t>
      </w:r>
    </w:p>
    <w:p w14:paraId="5C309DFE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номер телефона;</w:t>
      </w:r>
    </w:p>
    <w:p w14:paraId="5029FC2E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адрес электронной почты;</w:t>
      </w:r>
    </w:p>
    <w:p w14:paraId="6178CA13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 знании иностранных языков, о навыках пользования компьютером, иных навыках и компетенциях;</w:t>
      </w:r>
    </w:p>
    <w:p w14:paraId="2B82665A" w14:textId="266AACC1" w:rsidR="000B0C48" w:rsidRPr="00937461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иные персональные данные, указанные кандидатом в резюме (анкете, автобиографии, рекомендательных письмах и т.п.).</w:t>
      </w:r>
    </w:p>
    <w:p w14:paraId="632144B8" w14:textId="3C8A7AD9" w:rsidR="000B0C48" w:rsidRPr="00937461" w:rsidRDefault="000B0C48" w:rsidP="003C5537">
      <w:pPr>
        <w:pBdr>
          <w:top w:val="nil"/>
          <w:left w:val="nil"/>
          <w:bottom w:val="nil"/>
          <w:right w:val="nil"/>
          <w:between w:val="nil"/>
        </w:pBdr>
        <w:spacing w:after="120"/>
        <w:ind w:right="-7"/>
        <w:jc w:val="both"/>
        <w:rPr>
          <w:bCs/>
          <w:iCs/>
          <w:color w:val="000000" w:themeColor="text1"/>
        </w:rPr>
      </w:pPr>
      <w:r w:rsidRPr="00937461">
        <w:rPr>
          <w:bCs/>
          <w:i/>
          <w:color w:val="000000" w:themeColor="text1"/>
        </w:rPr>
        <w:t xml:space="preserve">Срок дачи согласия: </w:t>
      </w:r>
      <w:r w:rsidRPr="007054C3">
        <w:rPr>
          <w:color w:val="000000"/>
        </w:rPr>
        <w:t>при принятии на работу – 1 месяц с даты оформления трудовых отношений; документы лиц, не принятых на работу – 1 год с даты отказа в принятии на работу</w:t>
      </w:r>
      <w:r w:rsidRPr="00937461">
        <w:rPr>
          <w:bCs/>
          <w:iCs/>
          <w:color w:val="000000" w:themeColor="text1"/>
        </w:rPr>
        <w:t>.</w:t>
      </w:r>
    </w:p>
    <w:tbl>
      <w:tblPr>
        <w:tblStyle w:val="af7"/>
        <w:tblpPr w:leftFromText="180" w:rightFromText="180" w:vertAnchor="text" w:horzAnchor="margin" w:tblpXSpec="right" w:tblpY="42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16"/>
      </w:tblGrid>
      <w:tr w:rsidR="000B0C48" w:rsidRPr="007054C3" w14:paraId="7CCF131F" w14:textId="77777777" w:rsidTr="007F4BFC">
        <w:tc>
          <w:tcPr>
            <w:tcW w:w="1555" w:type="dxa"/>
          </w:tcPr>
          <w:p w14:paraId="0E562D20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37461">
              <w:rPr>
                <w:color w:val="000000"/>
              </w:rPr>
              <w:t>Согласен(а)</w:t>
            </w:r>
          </w:p>
        </w:tc>
        <w:tc>
          <w:tcPr>
            <w:tcW w:w="1716" w:type="dxa"/>
          </w:tcPr>
          <w:p w14:paraId="1B0DD5C8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937461">
              <w:rPr>
                <w:color w:val="000000"/>
              </w:rPr>
              <w:t>Не согласен(а)</w:t>
            </w:r>
          </w:p>
        </w:tc>
      </w:tr>
      <w:tr w:rsidR="000B0C48" w:rsidRPr="007054C3" w14:paraId="7B5FDD39" w14:textId="77777777" w:rsidTr="007F4BFC">
        <w:trPr>
          <w:trHeight w:val="870"/>
        </w:trPr>
        <w:tc>
          <w:tcPr>
            <w:tcW w:w="1555" w:type="dxa"/>
          </w:tcPr>
          <w:p w14:paraId="2F1D98AE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D770DF9" w14:textId="77777777" w:rsidR="000B0C48" w:rsidRPr="00937461" w:rsidRDefault="000B0C48" w:rsidP="009374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000000"/>
              </w:rPr>
            </w:pPr>
          </w:p>
        </w:tc>
      </w:tr>
    </w:tbl>
    <w:p w14:paraId="27B6D6C2" w14:textId="56F7E768" w:rsidR="000B0C48" w:rsidRPr="003C5537" w:rsidRDefault="000B0C48" w:rsidP="00937461">
      <w:pPr>
        <w:spacing w:after="120"/>
        <w:ind w:right="3396"/>
        <w:jc w:val="both"/>
        <w:rPr>
          <w:b/>
          <w:color w:val="000000"/>
        </w:rPr>
      </w:pPr>
      <w:r w:rsidRPr="00937461">
        <w:rPr>
          <w:i/>
          <w:iCs/>
          <w:color w:val="000000" w:themeColor="text1"/>
        </w:rPr>
        <w:t xml:space="preserve">Цель и объём. </w:t>
      </w:r>
      <w:r w:rsidRPr="00937461">
        <w:rPr>
          <w:b/>
          <w:color w:val="000000"/>
        </w:rPr>
        <w:t xml:space="preserve">Формирование и ведение </w:t>
      </w:r>
      <w:r w:rsidR="003C5537" w:rsidRPr="003C5537">
        <w:rPr>
          <w:b/>
          <w:color w:val="000000"/>
        </w:rPr>
        <w:t>базы кандидатов, не принятых на работу</w:t>
      </w:r>
      <w:r w:rsidR="00761A94">
        <w:rPr>
          <w:b/>
          <w:color w:val="000000"/>
        </w:rPr>
        <w:t xml:space="preserve">, </w:t>
      </w:r>
      <w:r w:rsidR="003C5537" w:rsidRPr="003C5537">
        <w:rPr>
          <w:b/>
          <w:color w:val="000000"/>
        </w:rPr>
        <w:t xml:space="preserve"> </w:t>
      </w:r>
      <w:bookmarkStart w:id="2" w:name="_GoBack"/>
      <w:bookmarkEnd w:id="2"/>
      <w:r w:rsidR="003C5537" w:rsidRPr="003C5537">
        <w:rPr>
          <w:b/>
          <w:color w:val="000000"/>
        </w:rPr>
        <w:t>для возможности коммуникации в будущем</w:t>
      </w:r>
      <w:r w:rsidRPr="003C5537">
        <w:rPr>
          <w:b/>
          <w:color w:val="000000"/>
        </w:rPr>
        <w:t>:</w:t>
      </w:r>
    </w:p>
    <w:p w14:paraId="38D10D5B" w14:textId="77777777" w:rsidR="000B0C48" w:rsidRPr="00937461" w:rsidRDefault="000B0C48" w:rsidP="00937461">
      <w:pPr>
        <w:pStyle w:val="a4"/>
        <w:numPr>
          <w:ilvl w:val="0"/>
          <w:numId w:val="11"/>
        </w:numPr>
        <w:ind w:left="1276" w:right="3396" w:hanging="425"/>
        <w:contextualSpacing w:val="0"/>
        <w:jc w:val="both"/>
        <w:rPr>
          <w:rFonts w:eastAsia="Arial"/>
          <w:bCs/>
          <w:color w:val="000000" w:themeColor="text1"/>
        </w:rPr>
      </w:pPr>
      <w:r w:rsidRPr="00937461">
        <w:rPr>
          <w:rFonts w:eastAsia="Arial"/>
          <w:bCs/>
          <w:color w:val="000000" w:themeColor="text1"/>
        </w:rPr>
        <w:t>фамилия, имя, отчество;</w:t>
      </w:r>
    </w:p>
    <w:p w14:paraId="46FA3F1D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фотоизображение;</w:t>
      </w:r>
    </w:p>
    <w:p w14:paraId="09541A53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дата рождения;</w:t>
      </w:r>
    </w:p>
    <w:p w14:paraId="7A828D02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гражданство;</w:t>
      </w:r>
    </w:p>
    <w:p w14:paraId="7D688207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lastRenderedPageBreak/>
        <w:t>город;</w:t>
      </w:r>
    </w:p>
    <w:p w14:paraId="2D5153EF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об образовании;</w:t>
      </w:r>
    </w:p>
    <w:p w14:paraId="240DC860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 трудовой деятельности;</w:t>
      </w:r>
    </w:p>
    <w:p w14:paraId="3FCCC877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номер телефона;</w:t>
      </w:r>
    </w:p>
    <w:p w14:paraId="2E3362E9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адрес электронной почты;</w:t>
      </w:r>
    </w:p>
    <w:p w14:paraId="04664AC8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сведения о знании иностранных языков, о навыках пользования компьютером, иных навыках и компетенциях;</w:t>
      </w:r>
    </w:p>
    <w:p w14:paraId="634F8EBB" w14:textId="77777777" w:rsidR="000B0C48" w:rsidRPr="007054C3" w:rsidRDefault="000B0C48" w:rsidP="009374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276" w:hanging="425"/>
        <w:jc w:val="both"/>
        <w:rPr>
          <w:rFonts w:eastAsia="Calibri"/>
        </w:rPr>
      </w:pPr>
      <w:r w:rsidRPr="007054C3">
        <w:rPr>
          <w:rFonts w:eastAsia="Calibri"/>
        </w:rPr>
        <w:t>иные персональные данные, указанные кандидатом в резюме (анкете, автобиографии, рекомендательных письмах и т.п.).</w:t>
      </w:r>
    </w:p>
    <w:p w14:paraId="5C6A05AD" w14:textId="4E8D64C2" w:rsidR="000B0C48" w:rsidRPr="00937461" w:rsidRDefault="000B0C48" w:rsidP="00937461">
      <w:pPr>
        <w:pBdr>
          <w:top w:val="nil"/>
          <w:left w:val="nil"/>
          <w:bottom w:val="nil"/>
          <w:right w:val="nil"/>
          <w:between w:val="nil"/>
        </w:pBdr>
        <w:spacing w:after="120"/>
        <w:ind w:right="3396"/>
        <w:jc w:val="both"/>
        <w:rPr>
          <w:bCs/>
          <w:iCs/>
          <w:color w:val="000000" w:themeColor="text1"/>
        </w:rPr>
      </w:pPr>
      <w:r w:rsidRPr="00937461">
        <w:rPr>
          <w:bCs/>
          <w:i/>
          <w:color w:val="000000" w:themeColor="text1"/>
        </w:rPr>
        <w:t xml:space="preserve">Срок дачи согласия: </w:t>
      </w:r>
      <w:r w:rsidRPr="00937461">
        <w:rPr>
          <w:bCs/>
          <w:iCs/>
          <w:color w:val="000000" w:themeColor="text1"/>
        </w:rPr>
        <w:t>1 год</w:t>
      </w:r>
      <w:r w:rsidR="00A57217">
        <w:rPr>
          <w:bCs/>
          <w:iCs/>
          <w:color w:val="000000" w:themeColor="text1"/>
        </w:rPr>
        <w:t xml:space="preserve"> с момента дачи согласия</w:t>
      </w:r>
      <w:r w:rsidRPr="00937461">
        <w:rPr>
          <w:bCs/>
          <w:iCs/>
          <w:color w:val="000000" w:themeColor="text1"/>
        </w:rPr>
        <w:t>.</w:t>
      </w:r>
    </w:p>
    <w:p w14:paraId="22E12CA8" w14:textId="67280C2B" w:rsidR="000B0C48" w:rsidRPr="00937461" w:rsidRDefault="000B0C48" w:rsidP="00C47101">
      <w:pPr>
        <w:pStyle w:val="a4"/>
        <w:numPr>
          <w:ilvl w:val="0"/>
          <w:numId w:val="12"/>
        </w:numPr>
        <w:spacing w:after="120"/>
        <w:ind w:left="0" w:firstLine="567"/>
        <w:contextualSpacing w:val="0"/>
        <w:jc w:val="both"/>
        <w:rPr>
          <w:b/>
          <w:color w:val="000000"/>
        </w:rPr>
      </w:pPr>
      <w:r w:rsidRPr="007054C3">
        <w:rPr>
          <w:b/>
          <w:color w:val="000000"/>
        </w:rPr>
        <w:t xml:space="preserve">Перечень действий с персональными данными, общее описание способов обработки. </w:t>
      </w:r>
    </w:p>
    <w:p w14:paraId="7D68FF75" w14:textId="2929B0ED" w:rsidR="00AD3706" w:rsidRPr="007054C3" w:rsidRDefault="00AD3706" w:rsidP="007054C3">
      <w:pPr>
        <w:spacing w:after="120"/>
        <w:jc w:val="both"/>
        <w:rPr>
          <w:color w:val="000000"/>
        </w:rPr>
      </w:pPr>
      <w:r w:rsidRPr="007054C3">
        <w:rPr>
          <w:color w:val="000000"/>
        </w:rPr>
        <w:t>Перечень действий, совершаемых с персональными данными: сбор, систематизация, хранение, изменение, использование, обезличивание, блокирование, предоставление, удаление. Обработка осуществляется с использованием средств автоматизации и без использования таких средств, а также смешанным образом.</w:t>
      </w:r>
    </w:p>
    <w:p w14:paraId="754DD946" w14:textId="3C201F06" w:rsidR="000B0C48" w:rsidRDefault="000B0C48" w:rsidP="00C47101">
      <w:pPr>
        <w:pStyle w:val="a4"/>
        <w:numPr>
          <w:ilvl w:val="0"/>
          <w:numId w:val="12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b/>
          <w:bCs/>
          <w:color w:val="000000" w:themeColor="text1"/>
        </w:rPr>
      </w:pPr>
      <w:r w:rsidRPr="00937461">
        <w:rPr>
          <w:rFonts w:eastAsia="Arial"/>
          <w:b/>
          <w:bCs/>
          <w:color w:val="000000" w:themeColor="text1"/>
        </w:rPr>
        <w:t xml:space="preserve">Передача персональных данных </w:t>
      </w:r>
      <w:bookmarkStart w:id="3" w:name="_Hlk150507629"/>
      <w:r w:rsidRPr="00937461">
        <w:rPr>
          <w:b/>
          <w:bCs/>
          <w:color w:val="000000" w:themeColor="text1"/>
        </w:rPr>
        <w:t>уполномоченным лицам и иным третьим лицам</w:t>
      </w:r>
      <w:bookmarkEnd w:id="3"/>
      <w:r w:rsidRPr="00937461">
        <w:rPr>
          <w:b/>
          <w:bCs/>
          <w:color w:val="000000" w:themeColor="text1"/>
        </w:rPr>
        <w:t xml:space="preserve">. </w:t>
      </w:r>
    </w:p>
    <w:p w14:paraId="05B9133A" w14:textId="2C0AF321" w:rsidR="00C47101" w:rsidRPr="00C47101" w:rsidRDefault="00C47101" w:rsidP="00C47101">
      <w:pPr>
        <w:spacing w:after="120"/>
        <w:jc w:val="both"/>
        <w:rPr>
          <w:color w:val="000000"/>
        </w:rPr>
      </w:pPr>
      <w:r w:rsidRPr="00C47101">
        <w:rPr>
          <w:color w:val="000000"/>
        </w:rPr>
        <w:t>Мы не передаем Ваши персональные данные для реализации указанн</w:t>
      </w:r>
      <w:r w:rsidR="00951C79">
        <w:rPr>
          <w:color w:val="000000"/>
        </w:rPr>
        <w:t>ых</w:t>
      </w:r>
      <w:r w:rsidRPr="00C47101">
        <w:rPr>
          <w:color w:val="000000"/>
        </w:rPr>
        <w:t xml:space="preserve"> цел</w:t>
      </w:r>
      <w:r w:rsidR="00951C79">
        <w:rPr>
          <w:color w:val="000000"/>
        </w:rPr>
        <w:t>ей</w:t>
      </w:r>
      <w:r w:rsidRPr="00C47101">
        <w:rPr>
          <w:color w:val="000000"/>
        </w:rPr>
        <w:t xml:space="preserve"> третьим лица</w:t>
      </w:r>
      <w:r w:rsidR="00951C79">
        <w:rPr>
          <w:color w:val="000000"/>
        </w:rPr>
        <w:t>м</w:t>
      </w:r>
      <w:r w:rsidRPr="00C47101">
        <w:rPr>
          <w:color w:val="000000"/>
        </w:rPr>
        <w:t xml:space="preserve"> и не поручаем обработку Ваших персональных данных уполномоченным лицам.</w:t>
      </w:r>
    </w:p>
    <w:p w14:paraId="3752FCCD" w14:textId="3B1DF29C" w:rsidR="00C47101" w:rsidRDefault="00C47101" w:rsidP="00C47101">
      <w:pPr>
        <w:tabs>
          <w:tab w:val="left" w:pos="1134"/>
        </w:tabs>
        <w:spacing w:after="120"/>
        <w:jc w:val="both"/>
        <w:rPr>
          <w:b/>
          <w:bCs/>
          <w:color w:val="000000" w:themeColor="text1"/>
        </w:rPr>
      </w:pPr>
    </w:p>
    <w:p w14:paraId="06F1184D" w14:textId="77777777" w:rsidR="00951C79" w:rsidRPr="00C47101" w:rsidRDefault="00951C79" w:rsidP="00C47101">
      <w:pPr>
        <w:tabs>
          <w:tab w:val="left" w:pos="1134"/>
        </w:tabs>
        <w:spacing w:after="120"/>
        <w:jc w:val="both"/>
        <w:rPr>
          <w:b/>
          <w:bCs/>
          <w:color w:val="000000" w:themeColor="text1"/>
        </w:rPr>
      </w:pPr>
    </w:p>
    <w:p w14:paraId="00000015" w14:textId="65DE9FBA" w:rsidR="006E32AD" w:rsidRPr="007054C3" w:rsidRDefault="00AE5F85" w:rsidP="009374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bookmarkStart w:id="4" w:name="_heading=h.30j0zll" w:colFirst="0" w:colLast="0"/>
      <w:bookmarkEnd w:id="4"/>
      <w:r w:rsidRPr="007054C3">
        <w:rPr>
          <w:color w:val="000000"/>
        </w:rPr>
        <w:t>Мне разъяснены мои права</w:t>
      </w:r>
      <w:r w:rsidR="00103667" w:rsidRPr="007054C3">
        <w:rPr>
          <w:color w:val="000000"/>
        </w:rPr>
        <w:t>, связанные с обработкой персональных данных</w:t>
      </w:r>
      <w:r w:rsidRPr="007054C3">
        <w:rPr>
          <w:color w:val="000000"/>
        </w:rPr>
        <w:t>, механизм их реализации</w:t>
      </w:r>
      <w:r w:rsidR="00925E77" w:rsidRPr="007054C3">
        <w:rPr>
          <w:color w:val="000000"/>
        </w:rPr>
        <w:t>. Мне разъяснены</w:t>
      </w:r>
      <w:r w:rsidR="00643427" w:rsidRPr="007054C3">
        <w:rPr>
          <w:color w:val="000000"/>
        </w:rPr>
        <w:t xml:space="preserve"> </w:t>
      </w:r>
      <w:r w:rsidRPr="007054C3">
        <w:t>последствия дачи</w:t>
      </w:r>
      <w:r w:rsidR="006E170B" w:rsidRPr="007054C3">
        <w:t xml:space="preserve"> согласия</w:t>
      </w:r>
      <w:r w:rsidRPr="007054C3">
        <w:t xml:space="preserve"> и отказа в даче </w:t>
      </w:r>
      <w:r w:rsidR="006E170B" w:rsidRPr="007054C3">
        <w:t xml:space="preserve">такого </w:t>
      </w:r>
      <w:r w:rsidRPr="007054C3">
        <w:t>согласия</w:t>
      </w:r>
      <w:r w:rsidR="00983A3C" w:rsidRPr="007054C3">
        <w:t>.</w:t>
      </w:r>
    </w:p>
    <w:p w14:paraId="384D0BA4" w14:textId="77777777" w:rsidR="00577B2F" w:rsidRPr="007054C3" w:rsidRDefault="00577B2F" w:rsidP="00705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11D563B2" w14:textId="77777777" w:rsidR="00983A3C" w:rsidRPr="007054C3" w:rsidRDefault="00983A3C" w:rsidP="007054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B9A5D9A" w14:textId="77777777" w:rsidR="006F1019" w:rsidRPr="007054C3" w:rsidRDefault="00AE5F85" w:rsidP="00937461">
      <w:pPr>
        <w:spacing w:after="120"/>
      </w:pPr>
      <w:r w:rsidRPr="007054C3">
        <w:rPr>
          <w:color w:val="000000"/>
        </w:rPr>
        <w:t>___________________________________</w:t>
      </w:r>
      <w:r w:rsidRPr="007054C3">
        <w:rPr>
          <w:color w:val="000000"/>
        </w:rPr>
        <w:tab/>
      </w:r>
      <w:r w:rsidRPr="007054C3">
        <w:rPr>
          <w:color w:val="000000"/>
        </w:rPr>
        <w:tab/>
      </w:r>
      <w:r w:rsidRPr="007054C3">
        <w:rPr>
          <w:color w:val="000000"/>
        </w:rPr>
        <w:tab/>
      </w:r>
      <w:r w:rsidRPr="007054C3">
        <w:rPr>
          <w:color w:val="000000"/>
        </w:rPr>
        <w:tab/>
        <w:t>_______________________</w:t>
      </w:r>
    </w:p>
    <w:p w14:paraId="18B5A881" w14:textId="15D465E8" w:rsidR="00AB5231" w:rsidRPr="007054C3" w:rsidRDefault="006F1019" w:rsidP="00937461">
      <w:pPr>
        <w:spacing w:after="120"/>
        <w:rPr>
          <w:i/>
          <w:color w:val="000000"/>
        </w:rPr>
      </w:pPr>
      <w:r w:rsidRPr="007054C3">
        <w:rPr>
          <w:i/>
          <w:color w:val="000000"/>
        </w:rPr>
        <w:t xml:space="preserve">     </w:t>
      </w:r>
      <w:r w:rsidR="00AE5F85" w:rsidRPr="007054C3">
        <w:rPr>
          <w:i/>
          <w:color w:val="000000"/>
        </w:rPr>
        <w:t>(подпись</w:t>
      </w:r>
      <w:r w:rsidR="00925E77" w:rsidRPr="007054C3">
        <w:rPr>
          <w:i/>
          <w:color w:val="000000"/>
        </w:rPr>
        <w:t xml:space="preserve"> лица, давшего согласие</w:t>
      </w:r>
      <w:r w:rsidRPr="007054C3">
        <w:rPr>
          <w:i/>
          <w:color w:val="000000"/>
        </w:rPr>
        <w:t>)</w:t>
      </w:r>
      <w:r w:rsidR="007C5B39" w:rsidRPr="007054C3">
        <w:rPr>
          <w:i/>
          <w:color w:val="000000"/>
        </w:rPr>
        <w:tab/>
      </w:r>
      <w:r w:rsidR="007C5B39" w:rsidRPr="007054C3">
        <w:rPr>
          <w:i/>
          <w:color w:val="000000"/>
        </w:rPr>
        <w:tab/>
      </w:r>
      <w:r w:rsidR="007C5B39" w:rsidRPr="007054C3">
        <w:rPr>
          <w:i/>
          <w:color w:val="000000"/>
        </w:rPr>
        <w:tab/>
      </w:r>
      <w:r w:rsidRPr="007054C3">
        <w:rPr>
          <w:i/>
          <w:color w:val="000000"/>
        </w:rPr>
        <w:t xml:space="preserve"> </w:t>
      </w:r>
      <w:r w:rsidR="00271466" w:rsidRPr="007054C3">
        <w:rPr>
          <w:i/>
          <w:color w:val="000000"/>
        </w:rPr>
        <w:t xml:space="preserve">            </w:t>
      </w:r>
      <w:r w:rsidRPr="007054C3">
        <w:rPr>
          <w:i/>
          <w:color w:val="000000"/>
        </w:rPr>
        <w:t xml:space="preserve">  </w:t>
      </w:r>
      <w:r w:rsidR="00AE5F85" w:rsidRPr="007054C3">
        <w:rPr>
          <w:i/>
          <w:color w:val="000000"/>
        </w:rPr>
        <w:t>(расшифровка подписи)</w:t>
      </w:r>
    </w:p>
    <w:p w14:paraId="20290359" w14:textId="77777777" w:rsidR="00547A49" w:rsidRPr="00983A3C" w:rsidRDefault="00547A49">
      <w:pPr>
        <w:rPr>
          <w:rFonts w:eastAsia="Arial"/>
          <w:b/>
        </w:rPr>
      </w:pPr>
      <w:r w:rsidRPr="00983A3C">
        <w:rPr>
          <w:rFonts w:eastAsia="Arial"/>
          <w:b/>
        </w:rPr>
        <w:br w:type="page"/>
      </w:r>
    </w:p>
    <w:p w14:paraId="2CB9CD37" w14:textId="26AB9968" w:rsidR="00AB5231" w:rsidRPr="00983A3C" w:rsidRDefault="00AB5231" w:rsidP="00AB5231">
      <w:pPr>
        <w:widowControl w:val="0"/>
        <w:spacing w:after="120"/>
        <w:jc w:val="center"/>
        <w:rPr>
          <w:rFonts w:eastAsia="Arial"/>
          <w:b/>
        </w:rPr>
      </w:pPr>
      <w:r w:rsidRPr="00983A3C">
        <w:rPr>
          <w:rFonts w:eastAsia="Arial"/>
          <w:b/>
        </w:rPr>
        <w:lastRenderedPageBreak/>
        <w:t xml:space="preserve">Права субъектов персональных данных и механизм их реализации. </w:t>
      </w:r>
    </w:p>
    <w:p w14:paraId="6F02928A" w14:textId="77777777" w:rsidR="00AB5231" w:rsidRPr="00983A3C" w:rsidRDefault="00AB5231" w:rsidP="00AB5231">
      <w:pPr>
        <w:widowControl w:val="0"/>
        <w:spacing w:after="120"/>
        <w:jc w:val="center"/>
        <w:rPr>
          <w:rFonts w:eastAsia="Arial"/>
          <w:b/>
        </w:rPr>
      </w:pPr>
      <w:r w:rsidRPr="00983A3C">
        <w:rPr>
          <w:rFonts w:eastAsia="Arial"/>
          <w:b/>
        </w:rPr>
        <w:t>Последствия дачи согласия и отказа в даче согласия</w:t>
      </w:r>
    </w:p>
    <w:tbl>
      <w:tblPr>
        <w:tblW w:w="935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6A0" w:firstRow="1" w:lastRow="0" w:firstColumn="1" w:lastColumn="0" w:noHBand="1" w:noVBand="1"/>
      </w:tblPr>
      <w:tblGrid>
        <w:gridCol w:w="429"/>
        <w:gridCol w:w="4252"/>
        <w:gridCol w:w="4675"/>
      </w:tblGrid>
      <w:tr w:rsidR="007054C3" w:rsidRPr="0004528E" w14:paraId="2B0F0082" w14:textId="77777777" w:rsidTr="007054C3">
        <w:trPr>
          <w:trHeight w:val="567"/>
        </w:trPr>
        <w:tc>
          <w:tcPr>
            <w:tcW w:w="423" w:type="dxa"/>
            <w:vAlign w:val="center"/>
          </w:tcPr>
          <w:p w14:paraId="1A45EABC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bookmarkStart w:id="5" w:name="_Hlk150508761"/>
            <w:r w:rsidRPr="0004528E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4190" w:type="dxa"/>
            <w:vAlign w:val="center"/>
          </w:tcPr>
          <w:p w14:paraId="074ADF9A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jc w:val="center"/>
              <w:rPr>
                <w:rFonts w:eastAsia="Arial"/>
                <w:sz w:val="22"/>
                <w:szCs w:val="22"/>
              </w:rPr>
            </w:pPr>
            <w:r w:rsidRPr="0004528E">
              <w:rPr>
                <w:rFonts w:eastAsia="Arial"/>
                <w:sz w:val="22"/>
                <w:szCs w:val="22"/>
              </w:rPr>
              <w:t>Право</w:t>
            </w:r>
          </w:p>
        </w:tc>
        <w:tc>
          <w:tcPr>
            <w:tcW w:w="4607" w:type="dxa"/>
            <w:vAlign w:val="center"/>
          </w:tcPr>
          <w:p w14:paraId="5E70DE5A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7054C3" w:rsidRPr="0004528E" w14:paraId="41DE1B17" w14:textId="77777777" w:rsidTr="007054C3">
        <w:tc>
          <w:tcPr>
            <w:tcW w:w="423" w:type="dxa"/>
            <w:vAlign w:val="center"/>
          </w:tcPr>
          <w:p w14:paraId="79933E95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90" w:type="dxa"/>
            <w:vAlign w:val="center"/>
          </w:tcPr>
          <w:p w14:paraId="20D4E5A6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bCs/>
                <w:color w:val="000000"/>
                <w:sz w:val="22"/>
                <w:szCs w:val="22"/>
              </w:rPr>
              <w:t>Право на получение информации, касающейся обработки персональных данных</w:t>
            </w:r>
          </w:p>
        </w:tc>
        <w:tc>
          <w:tcPr>
            <w:tcW w:w="4607" w:type="dxa"/>
          </w:tcPr>
          <w:p w14:paraId="227ACD2D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Вы имеете право на получение следующей информации, касающейся обработки Ваших персональных данных:</w:t>
            </w:r>
          </w:p>
          <w:p w14:paraId="5C1DEFD8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наименование и место нахождения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>»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,</w:t>
            </w:r>
          </w:p>
          <w:p w14:paraId="038709AA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подтверждение факта обработки персональных данных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>» (уполномоченным лицом)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,</w:t>
            </w:r>
          </w:p>
          <w:p w14:paraId="6E8A6A37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Ваши персональные данные и источник их получения,</w:t>
            </w:r>
          </w:p>
          <w:p w14:paraId="4F19A74E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правовые основания и цели обработки Ваших персональных данных,</w:t>
            </w:r>
          </w:p>
          <w:p w14:paraId="263447C2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срок, на который дано согласие на обработку персональных данных,</w:t>
            </w:r>
          </w:p>
          <w:p w14:paraId="3EB1B0F2" w14:textId="77777777" w:rsidR="007054C3" w:rsidRPr="0004528E" w:rsidRDefault="007054C3" w:rsidP="007054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567"/>
              </w:tabs>
              <w:spacing w:after="80"/>
              <w:ind w:left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наименование и место нахождения уполномоченного лица, которому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>»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 передает Ваши персональные данные.</w:t>
            </w:r>
          </w:p>
        </w:tc>
      </w:tr>
      <w:tr w:rsidR="007054C3" w:rsidRPr="0004528E" w14:paraId="0A9BFB73" w14:textId="77777777" w:rsidTr="007054C3">
        <w:tc>
          <w:tcPr>
            <w:tcW w:w="423" w:type="dxa"/>
            <w:vAlign w:val="center"/>
          </w:tcPr>
          <w:p w14:paraId="00C21FC5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90" w:type="dxa"/>
            <w:vAlign w:val="center"/>
          </w:tcPr>
          <w:p w14:paraId="324976F3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color w:val="000000"/>
                <w:sz w:val="22"/>
                <w:szCs w:val="22"/>
              </w:rPr>
              <w:t>Право на получение информации о предоставлении персональных данных третьим лицам</w:t>
            </w:r>
          </w:p>
        </w:tc>
        <w:tc>
          <w:tcPr>
            <w:tcW w:w="4607" w:type="dxa"/>
          </w:tcPr>
          <w:p w14:paraId="47650C77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Вы вправе получать от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информацию о предоставлении своих персональных данных третьим лицам один раз в календарный год бесплатно.</w:t>
            </w:r>
          </w:p>
        </w:tc>
      </w:tr>
      <w:tr w:rsidR="007054C3" w:rsidRPr="0004528E" w14:paraId="09145610" w14:textId="77777777" w:rsidTr="007054C3">
        <w:tc>
          <w:tcPr>
            <w:tcW w:w="423" w:type="dxa"/>
            <w:vAlign w:val="center"/>
          </w:tcPr>
          <w:p w14:paraId="1D0A2E37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90" w:type="dxa"/>
            <w:vAlign w:val="center"/>
          </w:tcPr>
          <w:p w14:paraId="2A9BB9BE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color w:val="000000"/>
                <w:sz w:val="22"/>
                <w:szCs w:val="22"/>
              </w:rPr>
              <w:t>Право на внесение изменений в персональные данные</w:t>
            </w:r>
          </w:p>
        </w:tc>
        <w:tc>
          <w:tcPr>
            <w:tcW w:w="4607" w:type="dxa"/>
          </w:tcPr>
          <w:p w14:paraId="3331659F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Вы вправе требовать от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ОМА»</w:t>
            </w:r>
            <w:r w:rsidRPr="000452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внести изменения в Ваши персональные данные в случае, если они являются неполными, устаревшими или неточными.</w:t>
            </w:r>
          </w:p>
        </w:tc>
      </w:tr>
      <w:tr w:rsidR="007054C3" w:rsidRPr="0004528E" w14:paraId="58A8784E" w14:textId="77777777" w:rsidTr="007054C3">
        <w:tc>
          <w:tcPr>
            <w:tcW w:w="423" w:type="dxa"/>
            <w:vAlign w:val="center"/>
          </w:tcPr>
          <w:p w14:paraId="6C365A5C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90" w:type="dxa"/>
            <w:vAlign w:val="center"/>
          </w:tcPr>
          <w:p w14:paraId="7C355E40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bCs/>
                <w:color w:val="000000"/>
                <w:sz w:val="22"/>
                <w:szCs w:val="22"/>
              </w:rPr>
              <w:t>Право требовать прекращения обработки персональных данных и (или) их удаления</w:t>
            </w:r>
          </w:p>
        </w:tc>
        <w:tc>
          <w:tcPr>
            <w:tcW w:w="4607" w:type="dxa"/>
          </w:tcPr>
          <w:p w14:paraId="266DAD92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Вы вправе требовать от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бесплатного прекращения обработки своих персональных данных, включая их удаление, при отсутствии оснований для обработки персональных данных.</w:t>
            </w:r>
          </w:p>
        </w:tc>
      </w:tr>
      <w:tr w:rsidR="007054C3" w:rsidRPr="0004528E" w14:paraId="52DEF899" w14:textId="77777777" w:rsidTr="007054C3">
        <w:tc>
          <w:tcPr>
            <w:tcW w:w="423" w:type="dxa"/>
            <w:vAlign w:val="center"/>
          </w:tcPr>
          <w:p w14:paraId="521C2000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90" w:type="dxa"/>
            <w:vAlign w:val="center"/>
          </w:tcPr>
          <w:p w14:paraId="1C048DC6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bCs/>
                <w:color w:val="000000"/>
                <w:sz w:val="22"/>
                <w:szCs w:val="22"/>
              </w:rPr>
              <w:t>Право отозвать предоставленное ранее согласие на обработку персональных данных</w:t>
            </w:r>
          </w:p>
        </w:tc>
        <w:tc>
          <w:tcPr>
            <w:tcW w:w="4607" w:type="dxa"/>
          </w:tcPr>
          <w:p w14:paraId="75BF9C60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Если Ваше согласие является законным основанием для обработки Ваших персональных данных, Вы можете в любое время и без объяснения причин отозвать его.</w:t>
            </w:r>
          </w:p>
        </w:tc>
      </w:tr>
      <w:tr w:rsidR="007054C3" w:rsidRPr="0004528E" w14:paraId="12D0979C" w14:textId="77777777" w:rsidTr="007054C3">
        <w:tc>
          <w:tcPr>
            <w:tcW w:w="423" w:type="dxa"/>
            <w:vAlign w:val="center"/>
          </w:tcPr>
          <w:p w14:paraId="4EF3EACF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90" w:type="dxa"/>
            <w:vAlign w:val="center"/>
          </w:tcPr>
          <w:p w14:paraId="7E83F03F" w14:textId="77777777" w:rsidR="007054C3" w:rsidRPr="0004528E" w:rsidRDefault="007054C3" w:rsidP="007F4BFC">
            <w:pPr>
              <w:tabs>
                <w:tab w:val="left" w:pos="567"/>
              </w:tabs>
              <w:spacing w:after="12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b/>
                <w:bCs/>
                <w:color w:val="000000"/>
                <w:sz w:val="22"/>
                <w:szCs w:val="22"/>
              </w:rPr>
              <w:t>Право на обжалование действий (бездействия) и решений</w:t>
            </w:r>
            <w:r w:rsidRPr="000452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528E">
              <w:rPr>
                <w:b/>
                <w:bCs/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b/>
                <w:bCs/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04528E">
              <w:rPr>
                <w:rFonts w:eastAsia="Arial"/>
                <w:b/>
                <w:bCs/>
                <w:color w:val="000000"/>
                <w:sz w:val="22"/>
                <w:szCs w:val="22"/>
              </w:rPr>
              <w:t>, связанных с обработкой персональных данных</w:t>
            </w:r>
          </w:p>
        </w:tc>
        <w:tc>
          <w:tcPr>
            <w:tcW w:w="4607" w:type="dxa"/>
          </w:tcPr>
          <w:p w14:paraId="26A4940E" w14:textId="77777777" w:rsidR="007054C3" w:rsidRPr="0004528E" w:rsidRDefault="007054C3" w:rsidP="007F4BFC">
            <w:pPr>
              <w:tabs>
                <w:tab w:val="left" w:pos="567"/>
              </w:tabs>
              <w:spacing w:before="80" w:after="8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04528E">
              <w:rPr>
                <w:rFonts w:eastAsia="Arial"/>
                <w:color w:val="000000"/>
                <w:sz w:val="22"/>
                <w:szCs w:val="22"/>
              </w:rPr>
              <w:t xml:space="preserve">Если Вы считаете, что обработка персональных данных </w:t>
            </w:r>
            <w:r w:rsidRPr="0004528E">
              <w:rPr>
                <w:color w:val="000000" w:themeColor="text1"/>
                <w:sz w:val="22"/>
                <w:szCs w:val="22"/>
              </w:rPr>
              <w:t>ООО «</w:t>
            </w:r>
            <w:r w:rsidRPr="0004528E">
              <w:rPr>
                <w:iCs/>
                <w:color w:val="000000" w:themeColor="text1"/>
                <w:sz w:val="22"/>
                <w:szCs w:val="22"/>
              </w:rPr>
              <w:t>ОМА</w:t>
            </w:r>
            <w:r w:rsidRPr="0004528E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04528E">
              <w:rPr>
                <w:rFonts w:eastAsia="Arial"/>
                <w:color w:val="000000"/>
                <w:sz w:val="22"/>
                <w:szCs w:val="22"/>
              </w:rPr>
              <w:t>нарушает применимое законодательство о персональных данных, Вы можете подать жалобу в уполномоченный орган по защите прав субъектов персональных данных.</w:t>
            </w:r>
          </w:p>
        </w:tc>
      </w:tr>
      <w:bookmarkEnd w:id="5"/>
    </w:tbl>
    <w:p w14:paraId="4F1BA0E8" w14:textId="77777777" w:rsidR="00AB5231" w:rsidRPr="00983A3C" w:rsidRDefault="00AB5231" w:rsidP="00AB5231">
      <w:pPr>
        <w:widowControl w:val="0"/>
        <w:spacing w:after="120"/>
        <w:jc w:val="both"/>
        <w:rPr>
          <w:rFonts w:eastAsia="Arial"/>
          <w:color w:val="000000"/>
        </w:rPr>
      </w:pPr>
    </w:p>
    <w:p w14:paraId="0681CC17" w14:textId="11AF07FF" w:rsidR="007054C3" w:rsidRPr="0004528E" w:rsidRDefault="007054C3" w:rsidP="007054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/>
          <w:sz w:val="22"/>
          <w:szCs w:val="22"/>
        </w:rPr>
      </w:pPr>
      <w:r w:rsidRPr="0004528E">
        <w:rPr>
          <w:rFonts w:eastAsia="Arial"/>
          <w:color w:val="000000"/>
          <w:sz w:val="22"/>
          <w:szCs w:val="22"/>
        </w:rPr>
        <w:t>Если Вы реализуете права, указанные в подпунктах № 1 - № 5, то Вы должны подать заявление</w:t>
      </w:r>
      <w:r w:rsidRPr="0004528E">
        <w:rPr>
          <w:rFonts w:eastAsia="Arial"/>
          <w:color w:val="FF0000"/>
          <w:sz w:val="22"/>
          <w:szCs w:val="22"/>
        </w:rPr>
        <w:t xml:space="preserve">* </w:t>
      </w:r>
      <w:r w:rsidRPr="0004528E">
        <w:rPr>
          <w:color w:val="000000" w:themeColor="text1"/>
          <w:sz w:val="22"/>
          <w:szCs w:val="22"/>
        </w:rPr>
        <w:t>ООО «</w:t>
      </w:r>
      <w:r w:rsidRPr="0004528E">
        <w:rPr>
          <w:iCs/>
          <w:color w:val="000000" w:themeColor="text1"/>
          <w:sz w:val="22"/>
          <w:szCs w:val="22"/>
        </w:rPr>
        <w:t>ОМА</w:t>
      </w:r>
      <w:r w:rsidRPr="0004528E">
        <w:rPr>
          <w:color w:val="000000" w:themeColor="text1"/>
          <w:sz w:val="22"/>
          <w:szCs w:val="22"/>
        </w:rPr>
        <w:t>»</w:t>
      </w:r>
      <w:r w:rsidRPr="00FE19C2">
        <w:rPr>
          <w:rFonts w:eastAsia="Arial"/>
          <w:color w:val="000000" w:themeColor="text1"/>
          <w:sz w:val="22"/>
          <w:szCs w:val="22"/>
        </w:rPr>
        <w:t>.</w:t>
      </w:r>
      <w:r w:rsidRPr="0004528E">
        <w:rPr>
          <w:rFonts w:eastAsia="Arial"/>
          <w:color w:val="000000"/>
          <w:sz w:val="22"/>
          <w:szCs w:val="22"/>
        </w:rPr>
        <w:t xml:space="preserve"> Заявление должно быть подано в письменной форме либо в виде электронного документа (т.е. документа, подписанного электронной цифровой подписью, признаваемой в Республике Беларус</w:t>
      </w:r>
      <w:r>
        <w:rPr>
          <w:rFonts w:eastAsia="Arial"/>
          <w:color w:val="000000"/>
          <w:sz w:val="22"/>
          <w:szCs w:val="22"/>
        </w:rPr>
        <w:t>ь</w:t>
      </w:r>
      <w:r w:rsidR="00C47101">
        <w:rPr>
          <w:rFonts w:eastAsia="Arial"/>
          <w:color w:val="000000"/>
          <w:sz w:val="22"/>
          <w:szCs w:val="22"/>
        </w:rPr>
        <w:t>)</w:t>
      </w:r>
      <w:r>
        <w:rPr>
          <w:rFonts w:eastAsia="Arial"/>
          <w:color w:val="000000"/>
          <w:sz w:val="22"/>
          <w:szCs w:val="22"/>
        </w:rPr>
        <w:t xml:space="preserve">. </w:t>
      </w:r>
    </w:p>
    <w:p w14:paraId="6DC38C43" w14:textId="77777777" w:rsidR="007054C3" w:rsidRPr="0004528E" w:rsidRDefault="007054C3" w:rsidP="007054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/>
          <w:sz w:val="22"/>
          <w:szCs w:val="22"/>
        </w:rPr>
      </w:pPr>
      <w:r w:rsidRPr="0004528E">
        <w:rPr>
          <w:rFonts w:eastAsia="Arial"/>
          <w:sz w:val="22"/>
          <w:szCs w:val="22"/>
        </w:rPr>
        <w:lastRenderedPageBreak/>
        <w:t xml:space="preserve">Заявление в письменной форме необходимо направить на адрес: </w:t>
      </w:r>
      <w:r w:rsidRPr="00FE19C2">
        <w:rPr>
          <w:rFonts w:eastAsia="Arial"/>
          <w:sz w:val="22"/>
          <w:szCs w:val="22"/>
        </w:rPr>
        <w:t>Республика Беларусь, 223021, Минская область, Минский район, с/с Щомыслицкий, д. 107, пом. 11 (район деревни Дворицкая Слобода)</w:t>
      </w:r>
      <w:r w:rsidRPr="0004528E">
        <w:rPr>
          <w:rFonts w:eastAsia="Arial"/>
          <w:sz w:val="22"/>
          <w:szCs w:val="22"/>
        </w:rPr>
        <w:t>. Заявление в виде электронного документа необходимо подписать электронной цифровой подписью и направить нам с помощью специальных технических, программных и программно-аппаратных средств.</w:t>
      </w:r>
    </w:p>
    <w:p w14:paraId="01E8D384" w14:textId="77777777" w:rsidR="007054C3" w:rsidRPr="0004528E" w:rsidRDefault="007054C3" w:rsidP="007054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/>
          <w:sz w:val="22"/>
          <w:szCs w:val="22"/>
        </w:rPr>
      </w:pPr>
      <w:r w:rsidRPr="0004528E">
        <w:rPr>
          <w:rFonts w:eastAsia="Arial"/>
          <w:sz w:val="22"/>
          <w:szCs w:val="22"/>
        </w:rPr>
        <w:t>Право на обжалование действий (бездействия) и наших решений (№ 6), связанных с обработкой персональных данных, осуществляется в порядке, установленном законодательством Республики Беларусь об обращениях граждан и юридических лиц.</w:t>
      </w:r>
    </w:p>
    <w:p w14:paraId="5C071517" w14:textId="77777777" w:rsidR="007054C3" w:rsidRPr="0004528E" w:rsidRDefault="007054C3" w:rsidP="007054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Arial"/>
          <w:i/>
          <w:iCs/>
          <w:color w:val="000000"/>
          <w:sz w:val="22"/>
          <w:szCs w:val="22"/>
        </w:rPr>
      </w:pPr>
      <w:r w:rsidRPr="0004528E">
        <w:rPr>
          <w:rFonts w:eastAsia="Arial"/>
          <w:i/>
          <w:iCs/>
          <w:color w:val="000000"/>
          <w:sz w:val="22"/>
          <w:szCs w:val="22"/>
        </w:rPr>
        <w:t>! ВАЖНО: Если Вы реализуете права, указанные в подпунктах № 1 - №5</w:t>
      </w:r>
      <w:r>
        <w:rPr>
          <w:rFonts w:eastAsia="Arial"/>
          <w:i/>
          <w:iCs/>
          <w:color w:val="000000"/>
          <w:sz w:val="22"/>
          <w:szCs w:val="22"/>
        </w:rPr>
        <w:t xml:space="preserve"> </w:t>
      </w:r>
      <w:r w:rsidRPr="0004528E">
        <w:rPr>
          <w:rFonts w:eastAsia="Arial"/>
          <w:i/>
          <w:iCs/>
          <w:color w:val="000000"/>
          <w:sz w:val="22"/>
          <w:szCs w:val="22"/>
        </w:rPr>
        <w:t xml:space="preserve">иными способами (телефон, факс, </w:t>
      </w:r>
      <w:r w:rsidRPr="0004528E">
        <w:rPr>
          <w:rFonts w:eastAsia="Arial"/>
          <w:i/>
          <w:iCs/>
          <w:sz w:val="22"/>
          <w:szCs w:val="22"/>
        </w:rPr>
        <w:t>электронная почта и т.п</w:t>
      </w:r>
      <w:r w:rsidRPr="0004528E">
        <w:rPr>
          <w:rFonts w:eastAsia="Arial"/>
          <w:i/>
          <w:iCs/>
          <w:color w:val="000000"/>
          <w:sz w:val="22"/>
          <w:szCs w:val="22"/>
        </w:rPr>
        <w:t>.), чем указано выше (т.е. не через направление нам заявления в письменной форме либо в виде электронного документа), то мы будем вынуждены отказать в рассмотрении такого заявления.</w:t>
      </w:r>
    </w:p>
    <w:p w14:paraId="16C0FEA8" w14:textId="77777777" w:rsidR="007054C3" w:rsidRPr="0004528E" w:rsidRDefault="007054C3" w:rsidP="007054C3">
      <w:pPr>
        <w:tabs>
          <w:tab w:val="left" w:pos="0"/>
        </w:tabs>
        <w:spacing w:before="120" w:after="80"/>
        <w:jc w:val="both"/>
        <w:rPr>
          <w:rFonts w:eastAsia="Arial"/>
          <w:i/>
          <w:iCs/>
          <w:color w:val="000000"/>
          <w:sz w:val="22"/>
          <w:szCs w:val="22"/>
        </w:rPr>
      </w:pPr>
      <w:r w:rsidRPr="0004528E">
        <w:rPr>
          <w:rFonts w:eastAsia="Arial"/>
          <w:i/>
          <w:iCs/>
          <w:color w:val="FF0000"/>
          <w:sz w:val="22"/>
          <w:szCs w:val="22"/>
        </w:rPr>
        <w:t xml:space="preserve">* </w:t>
      </w:r>
      <w:r w:rsidRPr="0004528E">
        <w:rPr>
          <w:rFonts w:eastAsia="Arial"/>
          <w:i/>
          <w:iCs/>
          <w:color w:val="000000"/>
          <w:sz w:val="22"/>
          <w:szCs w:val="22"/>
        </w:rPr>
        <w:t>Заявление должно содержать:</w:t>
      </w:r>
    </w:p>
    <w:p w14:paraId="04F641B6" w14:textId="77777777" w:rsidR="007054C3" w:rsidRPr="0004528E" w:rsidRDefault="007054C3" w:rsidP="007054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04528E">
        <w:rPr>
          <w:rFonts w:eastAsia="Arial"/>
          <w:i/>
          <w:color w:val="000000"/>
          <w:sz w:val="22"/>
          <w:szCs w:val="22"/>
        </w:rPr>
        <w:t xml:space="preserve">ФИО; </w:t>
      </w:r>
    </w:p>
    <w:p w14:paraId="76438BF3" w14:textId="77777777" w:rsidR="007054C3" w:rsidRPr="0004528E" w:rsidRDefault="007054C3" w:rsidP="007054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04528E">
        <w:rPr>
          <w:rFonts w:eastAsia="Arial"/>
          <w:i/>
          <w:color w:val="000000"/>
          <w:sz w:val="22"/>
          <w:szCs w:val="22"/>
        </w:rPr>
        <w:t xml:space="preserve">адрес места жительства (места пребывания); </w:t>
      </w:r>
    </w:p>
    <w:p w14:paraId="185CE942" w14:textId="77777777" w:rsidR="007054C3" w:rsidRPr="0004528E" w:rsidRDefault="007054C3" w:rsidP="007054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04528E">
        <w:rPr>
          <w:rFonts w:eastAsia="Arial"/>
          <w:i/>
          <w:color w:val="000000"/>
          <w:sz w:val="22"/>
          <w:szCs w:val="22"/>
        </w:rPr>
        <w:t xml:space="preserve">дату рождения; </w:t>
      </w:r>
    </w:p>
    <w:p w14:paraId="3F6D45BE" w14:textId="77777777" w:rsidR="007054C3" w:rsidRPr="0004528E" w:rsidRDefault="007054C3" w:rsidP="007054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/>
          <w:color w:val="000000"/>
          <w:sz w:val="22"/>
          <w:szCs w:val="22"/>
        </w:rPr>
      </w:pPr>
      <w:r w:rsidRPr="0004528E">
        <w:rPr>
          <w:rFonts w:eastAsia="Arial"/>
          <w:i/>
          <w:color w:val="000000"/>
          <w:sz w:val="22"/>
          <w:szCs w:val="22"/>
        </w:rPr>
        <w:t xml:space="preserve">суть требований; </w:t>
      </w:r>
    </w:p>
    <w:p w14:paraId="5E196FC6" w14:textId="77777777" w:rsidR="007054C3" w:rsidRPr="0004528E" w:rsidRDefault="007054C3" w:rsidP="007054C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i/>
          <w:sz w:val="22"/>
          <w:szCs w:val="22"/>
        </w:rPr>
      </w:pPr>
      <w:r w:rsidRPr="0004528E">
        <w:rPr>
          <w:rFonts w:eastAsia="Arial"/>
          <w:i/>
          <w:color w:val="000000"/>
          <w:sz w:val="22"/>
          <w:szCs w:val="22"/>
        </w:rPr>
        <w:t xml:space="preserve">личную подпись </w:t>
      </w:r>
      <w:r w:rsidRPr="0004528E">
        <w:rPr>
          <w:rFonts w:eastAsia="Arial"/>
          <w:i/>
          <w:sz w:val="22"/>
          <w:szCs w:val="22"/>
        </w:rPr>
        <w:t>либо электронную цифровую подпись (если заявление подается в виде электронного документа).</w:t>
      </w:r>
    </w:p>
    <w:p w14:paraId="146F199F" w14:textId="77777777" w:rsidR="00AB5231" w:rsidRPr="00983A3C" w:rsidRDefault="00AB5231" w:rsidP="00AB5231">
      <w:pPr>
        <w:widowControl w:val="0"/>
        <w:spacing w:after="120"/>
        <w:jc w:val="both"/>
        <w:rPr>
          <w:rFonts w:eastAsia="Arial"/>
        </w:rPr>
      </w:pPr>
      <w:r w:rsidRPr="00983A3C">
        <w:rPr>
          <w:rFonts w:eastAsia="Arial"/>
        </w:rPr>
        <w:t>За содействием в реализации прав субъект персональных данных может обратиться в юридический отдел Общества по электронному адресу</w:t>
      </w:r>
      <w:r w:rsidRPr="00983A3C">
        <w:rPr>
          <w:bCs/>
          <w:spacing w:val="-2"/>
        </w:rPr>
        <w:t xml:space="preserve">: </w:t>
      </w:r>
      <w:hyperlink r:id="rId8" w:history="1">
        <w:r w:rsidRPr="00983A3C">
          <w:rPr>
            <w:rStyle w:val="af8"/>
            <w:bCs/>
            <w:spacing w:val="-2"/>
          </w:rPr>
          <w:t>ооо@</w:t>
        </w:r>
        <w:r w:rsidRPr="00983A3C">
          <w:rPr>
            <w:rStyle w:val="af8"/>
            <w:bCs/>
            <w:spacing w:val="-2"/>
            <w:lang w:val="en-US"/>
          </w:rPr>
          <w:t>oma</w:t>
        </w:r>
        <w:r w:rsidRPr="00983A3C">
          <w:rPr>
            <w:rStyle w:val="af8"/>
            <w:bCs/>
            <w:spacing w:val="-2"/>
          </w:rPr>
          <w:t>.</w:t>
        </w:r>
        <w:r w:rsidRPr="00983A3C">
          <w:rPr>
            <w:rStyle w:val="af8"/>
            <w:bCs/>
            <w:spacing w:val="-2"/>
            <w:lang w:val="en-US"/>
          </w:rPr>
          <w:t>by</w:t>
        </w:r>
      </w:hyperlink>
      <w:r w:rsidRPr="00983A3C">
        <w:rPr>
          <w:bCs/>
          <w:spacing w:val="-2"/>
        </w:rPr>
        <w:t>.</w:t>
      </w:r>
    </w:p>
    <w:p w14:paraId="1AEF4384" w14:textId="65BF954B" w:rsidR="00AB5231" w:rsidRPr="00983A3C" w:rsidRDefault="00AB5231" w:rsidP="00761A94">
      <w:pPr>
        <w:widowControl w:val="0"/>
        <w:spacing w:after="120"/>
        <w:jc w:val="both"/>
        <w:rPr>
          <w:rFonts w:eastAsia="Arial"/>
        </w:rPr>
      </w:pPr>
      <w:r w:rsidRPr="00983A3C">
        <w:rPr>
          <w:rFonts w:eastAsia="Arial"/>
          <w:b/>
        </w:rPr>
        <w:t>Последствия дачи согласи</w:t>
      </w:r>
      <w:r w:rsidR="00283FE2">
        <w:rPr>
          <w:rFonts w:eastAsia="Arial"/>
          <w:b/>
        </w:rPr>
        <w:t>я</w:t>
      </w:r>
      <w:r w:rsidRPr="00983A3C">
        <w:rPr>
          <w:rFonts w:eastAsia="Arial"/>
          <w:b/>
        </w:rPr>
        <w:t xml:space="preserve"> и отказа в даче согласия</w:t>
      </w:r>
      <w:r w:rsidR="007054C3">
        <w:rPr>
          <w:rFonts w:eastAsia="Arial"/>
          <w:b/>
        </w:rPr>
        <w:t xml:space="preserve">. </w:t>
      </w:r>
      <w:r w:rsidRPr="00983A3C">
        <w:rPr>
          <w:rFonts w:eastAsia="Arial"/>
        </w:rPr>
        <w:t xml:space="preserve">Последствием предоставления согласия является возникновение у Общества права обрабатывать Ваши персональные данные в соответствии условиями и порядком, указанным выше. </w:t>
      </w:r>
    </w:p>
    <w:p w14:paraId="67FDE130" w14:textId="0628CFD9" w:rsidR="00AB5231" w:rsidRPr="00983A3C" w:rsidRDefault="00AB5231" w:rsidP="00AB5231">
      <w:pPr>
        <w:widowControl w:val="0"/>
        <w:spacing w:after="120"/>
        <w:jc w:val="both"/>
        <w:rPr>
          <w:rFonts w:eastAsia="Arial"/>
        </w:rPr>
      </w:pPr>
      <w:r w:rsidRPr="00983A3C">
        <w:rPr>
          <w:rFonts w:eastAsia="Arial"/>
        </w:rPr>
        <w:t>Отказ в даче согласия сделает невозможным рассмотрение</w:t>
      </w:r>
      <w:r w:rsidRPr="00983A3C">
        <w:t xml:space="preserve"> Вашей заявки на занятие вакантной должности, организацию и проведение с </w:t>
      </w:r>
      <w:r w:rsidR="00983A3C">
        <w:t>В</w:t>
      </w:r>
      <w:r w:rsidRPr="00983A3C">
        <w:t xml:space="preserve">ами собеседования, а также добавление </w:t>
      </w:r>
      <w:r w:rsidR="00983A3C">
        <w:t>В</w:t>
      </w:r>
      <w:r w:rsidRPr="00983A3C">
        <w:t xml:space="preserve">ас </w:t>
      </w:r>
      <w:r w:rsidR="00547A49" w:rsidRPr="00983A3C">
        <w:t xml:space="preserve">в </w:t>
      </w:r>
      <w:r w:rsidR="00951C79">
        <w:t>базу</w:t>
      </w:r>
      <w:r w:rsidR="00951C79" w:rsidRPr="00983A3C">
        <w:t xml:space="preserve"> </w:t>
      </w:r>
      <w:r w:rsidR="00951C79" w:rsidRPr="00951C79">
        <w:rPr>
          <w:bCs/>
          <w:color w:val="000000"/>
        </w:rPr>
        <w:t>кандидатов</w:t>
      </w:r>
      <w:r w:rsidR="00951C79">
        <w:rPr>
          <w:bCs/>
          <w:color w:val="000000"/>
        </w:rPr>
        <w:t xml:space="preserve"> </w:t>
      </w:r>
      <w:r w:rsidR="00951C79" w:rsidRPr="00951C79">
        <w:rPr>
          <w:bCs/>
          <w:color w:val="000000"/>
        </w:rPr>
        <w:t>для возможности коммуникации в будущем</w:t>
      </w:r>
      <w:r w:rsidR="00547A49" w:rsidRPr="00983A3C">
        <w:t xml:space="preserve">. </w:t>
      </w:r>
    </w:p>
    <w:p w14:paraId="799CF6C1" w14:textId="77777777" w:rsidR="006E32AD" w:rsidRPr="00983A3C" w:rsidRDefault="006E32AD" w:rsidP="006F1019"/>
    <w:sectPr w:rsidR="006E32AD" w:rsidRPr="00983A3C" w:rsidSect="00B06C5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DA2C" w14:textId="77777777" w:rsidR="00366E89" w:rsidRDefault="00366E89">
      <w:r>
        <w:separator/>
      </w:r>
    </w:p>
  </w:endnote>
  <w:endnote w:type="continuationSeparator" w:id="0">
    <w:p w14:paraId="6BFDEBE8" w14:textId="77777777" w:rsidR="00366E89" w:rsidRDefault="003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A8F1" w14:textId="77777777" w:rsidR="00366E89" w:rsidRDefault="00366E89">
      <w:r>
        <w:separator/>
      </w:r>
    </w:p>
  </w:footnote>
  <w:footnote w:type="continuationSeparator" w:id="0">
    <w:p w14:paraId="24076FF8" w14:textId="77777777" w:rsidR="00366E89" w:rsidRDefault="0036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6CF"/>
    <w:multiLevelType w:val="hybridMultilevel"/>
    <w:tmpl w:val="ABD8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500"/>
    <w:multiLevelType w:val="multilevel"/>
    <w:tmpl w:val="1BCCB44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D0B16"/>
    <w:multiLevelType w:val="hybridMultilevel"/>
    <w:tmpl w:val="ECD4338A"/>
    <w:lvl w:ilvl="0" w:tplc="3B521F1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84BF7"/>
    <w:multiLevelType w:val="hybridMultilevel"/>
    <w:tmpl w:val="110692BC"/>
    <w:lvl w:ilvl="0" w:tplc="BF98D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34EC"/>
    <w:multiLevelType w:val="multilevel"/>
    <w:tmpl w:val="1DF829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93BD1"/>
    <w:multiLevelType w:val="hybridMultilevel"/>
    <w:tmpl w:val="A5BCBD30"/>
    <w:lvl w:ilvl="0" w:tplc="88500CAA">
      <w:start w:val="1"/>
      <w:numFmt w:val="decimal"/>
      <w:lvlText w:val="%1."/>
      <w:lvlJc w:val="left"/>
      <w:rPr>
        <w:rFonts w:hint="default"/>
        <w:b/>
        <w:bCs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2275"/>
    <w:multiLevelType w:val="multilevel"/>
    <w:tmpl w:val="43A47C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BC708C"/>
    <w:multiLevelType w:val="multilevel"/>
    <w:tmpl w:val="15FA7FE6"/>
    <w:lvl w:ilvl="0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98B7FE8"/>
    <w:multiLevelType w:val="hybridMultilevel"/>
    <w:tmpl w:val="1092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4D08"/>
    <w:multiLevelType w:val="hybridMultilevel"/>
    <w:tmpl w:val="7B4802DE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84EF1"/>
    <w:multiLevelType w:val="multilevel"/>
    <w:tmpl w:val="8C6A2F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2A58CC"/>
    <w:multiLevelType w:val="hybridMultilevel"/>
    <w:tmpl w:val="A34E8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25A8"/>
    <w:multiLevelType w:val="hybridMultilevel"/>
    <w:tmpl w:val="D45ED800"/>
    <w:lvl w:ilvl="0" w:tplc="77A69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B6B1F"/>
    <w:multiLevelType w:val="hybridMultilevel"/>
    <w:tmpl w:val="A36A9C14"/>
    <w:lvl w:ilvl="0" w:tplc="D25E2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AD"/>
    <w:rsid w:val="00027B54"/>
    <w:rsid w:val="000B0C48"/>
    <w:rsid w:val="000D05C3"/>
    <w:rsid w:val="000D2639"/>
    <w:rsid w:val="00103667"/>
    <w:rsid w:val="001144F2"/>
    <w:rsid w:val="001171DC"/>
    <w:rsid w:val="00134FD7"/>
    <w:rsid w:val="00184F2D"/>
    <w:rsid w:val="001C08A2"/>
    <w:rsid w:val="001D1104"/>
    <w:rsid w:val="0024630C"/>
    <w:rsid w:val="00252E4E"/>
    <w:rsid w:val="00271466"/>
    <w:rsid w:val="0027613D"/>
    <w:rsid w:val="00283FE2"/>
    <w:rsid w:val="002C0A2F"/>
    <w:rsid w:val="002F2D4E"/>
    <w:rsid w:val="003106D1"/>
    <w:rsid w:val="00323B07"/>
    <w:rsid w:val="00366E89"/>
    <w:rsid w:val="00370998"/>
    <w:rsid w:val="003B7E95"/>
    <w:rsid w:val="003C1ADE"/>
    <w:rsid w:val="003C5537"/>
    <w:rsid w:val="003E0BFB"/>
    <w:rsid w:val="003F1052"/>
    <w:rsid w:val="00411C87"/>
    <w:rsid w:val="004541B3"/>
    <w:rsid w:val="0049261A"/>
    <w:rsid w:val="004C7C51"/>
    <w:rsid w:val="004D64F9"/>
    <w:rsid w:val="00547A49"/>
    <w:rsid w:val="00577B2F"/>
    <w:rsid w:val="005B62FB"/>
    <w:rsid w:val="005E174A"/>
    <w:rsid w:val="00640FDB"/>
    <w:rsid w:val="00643427"/>
    <w:rsid w:val="00661322"/>
    <w:rsid w:val="00692607"/>
    <w:rsid w:val="006E170B"/>
    <w:rsid w:val="006E32AD"/>
    <w:rsid w:val="006F1019"/>
    <w:rsid w:val="007054C3"/>
    <w:rsid w:val="00761A94"/>
    <w:rsid w:val="007C0220"/>
    <w:rsid w:val="007C5B39"/>
    <w:rsid w:val="007F6AC5"/>
    <w:rsid w:val="00825BF6"/>
    <w:rsid w:val="008B2EEC"/>
    <w:rsid w:val="008D5599"/>
    <w:rsid w:val="008E5D54"/>
    <w:rsid w:val="00925E77"/>
    <w:rsid w:val="00937461"/>
    <w:rsid w:val="00951C79"/>
    <w:rsid w:val="00983A3C"/>
    <w:rsid w:val="009B20BA"/>
    <w:rsid w:val="009C45B4"/>
    <w:rsid w:val="00A57217"/>
    <w:rsid w:val="00A70097"/>
    <w:rsid w:val="00A90AF0"/>
    <w:rsid w:val="00AB5231"/>
    <w:rsid w:val="00AD3706"/>
    <w:rsid w:val="00AE5F85"/>
    <w:rsid w:val="00B0655B"/>
    <w:rsid w:val="00B06C57"/>
    <w:rsid w:val="00B30D96"/>
    <w:rsid w:val="00B72CA1"/>
    <w:rsid w:val="00BA17E2"/>
    <w:rsid w:val="00C40D8C"/>
    <w:rsid w:val="00C47101"/>
    <w:rsid w:val="00C560CC"/>
    <w:rsid w:val="00C828D1"/>
    <w:rsid w:val="00CB4D3E"/>
    <w:rsid w:val="00CC0738"/>
    <w:rsid w:val="00D04EC9"/>
    <w:rsid w:val="00D15E10"/>
    <w:rsid w:val="00D50699"/>
    <w:rsid w:val="00D600C0"/>
    <w:rsid w:val="00D850ED"/>
    <w:rsid w:val="00E04234"/>
    <w:rsid w:val="00E11565"/>
    <w:rsid w:val="00E14FF5"/>
    <w:rsid w:val="00E54130"/>
    <w:rsid w:val="00E8408F"/>
    <w:rsid w:val="00E9464A"/>
    <w:rsid w:val="00E94DD0"/>
    <w:rsid w:val="00EA6405"/>
    <w:rsid w:val="00EE63E3"/>
    <w:rsid w:val="00EF66B7"/>
    <w:rsid w:val="00F372FE"/>
    <w:rsid w:val="00FC0AF8"/>
    <w:rsid w:val="00FE217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1581"/>
  <w15:docId w15:val="{688388B8-50C7-4F7F-847A-CEC4268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8E"/>
  </w:style>
  <w:style w:type="paragraph" w:styleId="1">
    <w:name w:val="heading 1"/>
    <w:basedOn w:val="a"/>
    <w:link w:val="10"/>
    <w:uiPriority w:val="9"/>
    <w:qFormat/>
    <w:rsid w:val="0063378E"/>
    <w:pPr>
      <w:jc w:val="right"/>
      <w:outlineLvl w:val="0"/>
    </w:pPr>
    <w:rPr>
      <w:color w:val="000000"/>
      <w:kern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3378E"/>
    <w:rPr>
      <w:rFonts w:ascii="Times New Roman" w:eastAsia="Times New Roman" w:hAnsi="Times New Roman" w:cs="Times New Roman"/>
      <w:color w:val="000000"/>
      <w:kern w:val="36"/>
      <w:lang w:eastAsia="ru-RU"/>
    </w:rPr>
  </w:style>
  <w:style w:type="paragraph" w:customStyle="1" w:styleId="20">
    <w:name w:val="Стиль 2"/>
    <w:basedOn w:val="1"/>
    <w:link w:val="21"/>
    <w:qFormat/>
    <w:rsid w:val="0063378E"/>
    <w:pPr>
      <w:ind w:left="5529"/>
      <w:jc w:val="left"/>
    </w:pPr>
  </w:style>
  <w:style w:type="character" w:customStyle="1" w:styleId="21">
    <w:name w:val="Стиль 2 Знак"/>
    <w:basedOn w:val="10"/>
    <w:link w:val="20"/>
    <w:rsid w:val="0063378E"/>
    <w:rPr>
      <w:rFonts w:ascii="Times New Roman" w:eastAsia="Times New Roman" w:hAnsi="Times New Roman" w:cs="Times New Roman"/>
      <w:color w:val="000000"/>
      <w:kern w:val="36"/>
      <w:lang w:eastAsia="ru-RU"/>
    </w:rPr>
  </w:style>
  <w:style w:type="paragraph" w:styleId="a4">
    <w:name w:val="List Paragraph"/>
    <w:basedOn w:val="a"/>
    <w:link w:val="a5"/>
    <w:uiPriority w:val="34"/>
    <w:qFormat/>
    <w:rsid w:val="005676C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676CB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6A45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rsid w:val="006A458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A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A458C"/>
    <w:rPr>
      <w:vertAlign w:val="superscript"/>
    </w:rPr>
  </w:style>
  <w:style w:type="paragraph" w:styleId="a9">
    <w:name w:val="Revision"/>
    <w:hidden/>
    <w:uiPriority w:val="99"/>
    <w:semiHidden/>
    <w:rsid w:val="00524502"/>
  </w:style>
  <w:style w:type="character" w:styleId="aa">
    <w:name w:val="annotation reference"/>
    <w:basedOn w:val="a0"/>
    <w:uiPriority w:val="99"/>
    <w:unhideWhenUsed/>
    <w:rsid w:val="004D35C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D35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D3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35CF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35C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9806DA"/>
    <w:pPr>
      <w:spacing w:before="100" w:beforeAutospacing="1" w:after="100" w:afterAutospacing="1"/>
    </w:p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EA537C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EA5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665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6653C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D665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6653C"/>
    <w:rPr>
      <w:rFonts w:ascii="Times New Roman" w:eastAsia="Times New Roman" w:hAnsi="Times New Roman" w:cs="Times New Roman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7">
    <w:name w:val="Table Grid"/>
    <w:basedOn w:val="a1"/>
    <w:uiPriority w:val="39"/>
    <w:rsid w:val="0064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106D1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8">
    <w:name w:val="Hyperlink"/>
    <w:basedOn w:val="a0"/>
    <w:uiPriority w:val="99"/>
    <w:unhideWhenUsed/>
    <w:rsid w:val="00AB5231"/>
    <w:rPr>
      <w:color w:val="0563C1" w:themeColor="hyperlink"/>
      <w:u w:val="single"/>
    </w:rPr>
  </w:style>
  <w:style w:type="character" w:styleId="af9">
    <w:name w:val="Placeholder Text"/>
    <w:basedOn w:val="a0"/>
    <w:uiPriority w:val="99"/>
    <w:semiHidden/>
    <w:rsid w:val="0098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&#1086;&#1086;@om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pnj8GrlBuhOkSBBRkw9rYGf0g==">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Опимах</dc:creator>
  <cp:lastModifiedBy>Лапковская Ольга Игоревна</cp:lastModifiedBy>
  <cp:revision>2</cp:revision>
  <dcterms:created xsi:type="dcterms:W3CDTF">2024-02-11T11:38:00Z</dcterms:created>
  <dcterms:modified xsi:type="dcterms:W3CDTF">2024-02-11T11:38:00Z</dcterms:modified>
</cp:coreProperties>
</file>